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1595"/>
        <w:tblW w:w="14528" w:type="dxa"/>
        <w:tblLook w:val="04A0" w:firstRow="1" w:lastRow="0" w:firstColumn="1" w:lastColumn="0" w:noHBand="0" w:noVBand="1"/>
      </w:tblPr>
      <w:tblGrid>
        <w:gridCol w:w="3632"/>
        <w:gridCol w:w="3632"/>
        <w:gridCol w:w="3632"/>
        <w:gridCol w:w="3632"/>
      </w:tblGrid>
      <w:tr w:rsidR="00532423" w14:paraId="644DCBEA" w14:textId="77777777" w:rsidTr="00532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2" w:type="dxa"/>
          </w:tcPr>
          <w:p>
            <w:r>
              <w:t>Week / Term Focus</w:t>
            </w:r>
          </w:p>
        </w:tc>
        <w:tc>
          <w:tcPr>
            <w:tcW w:w="3632" w:type="dxa"/>
          </w:tcPr>
          <w:p>
            <w:r>
              <w:t>Topic</w:t>
            </w:r>
          </w:p>
        </w:tc>
        <w:tc>
          <w:tcPr>
            <w:tcW w:w="3632" w:type="dxa"/>
          </w:tcPr>
          <w:p>
            <w:r>
              <w:t>Examples of Activities</w:t>
            </w:r>
          </w:p>
        </w:tc>
        <w:tc>
          <w:tcPr>
            <w:tcW w:w="3632" w:type="dxa"/>
          </w:tcPr>
          <w:p>
            <w:r>
              <w:t>What We Are Learning</w:t>
            </w:r>
          </w:p>
        </w:tc>
      </w:tr>
      <w:tr w:rsidR="00532423" w14:paraId="5CFF2773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1 (Term 5)</w:t>
            </w:r>
          </w:p>
        </w:tc>
        <w:tc>
          <w:tcPr>
            <w:tcW w:w="3632" w:type="dxa"/>
          </w:tcPr>
          <w:p>
            <w:r>
              <w:t>The Gruffalo</w:t>
            </w:r>
          </w:p>
        </w:tc>
        <w:tc>
          <w:tcPr>
            <w:tcW w:w="3632" w:type="dxa"/>
          </w:tcPr>
          <w:p>
            <w:r>
              <w:t>Adult-led rhyme repetition, puppet play, woodland sensory tray and crawl tunnel.</w:t>
            </w:r>
          </w:p>
        </w:tc>
        <w:tc>
          <w:tcPr>
            <w:tcW w:w="3632" w:type="dxa"/>
          </w:tcPr>
          <w:p>
            <w:r>
              <w:t>Literacy ✏️, Communication 🗣️ and Playing &amp; Exploring.</w:t>
            </w:r>
          </w:p>
        </w:tc>
      </w:tr>
      <w:tr w:rsidR="00532423" w14:paraId="2197973C" w14:textId="77777777" w:rsidTr="00437882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2 (Term 5)</w:t>
            </w:r>
          </w:p>
        </w:tc>
        <w:tc>
          <w:tcPr>
            <w:tcW w:w="3632" w:type="dxa"/>
          </w:tcPr>
          <w:p>
            <w:r>
              <w:t>Room on the Broom</w:t>
            </w:r>
          </w:p>
        </w:tc>
        <w:tc>
          <w:tcPr>
            <w:tcW w:w="3632" w:type="dxa"/>
          </w:tcPr>
          <w:p>
            <w:r>
              <w:t>Action songs, scarf flying games, dress-up mirrors and movement play.</w:t>
            </w:r>
          </w:p>
        </w:tc>
        <w:tc>
          <w:tcPr>
            <w:tcW w:w="3632" w:type="dxa"/>
          </w:tcPr>
          <w:p>
            <w:r>
              <w:t>Physical Development 🤸 and Active Learning through rhythm.</w:t>
            </w:r>
          </w:p>
        </w:tc>
      </w:tr>
      <w:tr w:rsidR="00532423" w14:paraId="0045FCB9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3 (Term 5)</w:t>
            </w:r>
          </w:p>
        </w:tc>
        <w:tc>
          <w:tcPr>
            <w:tcW w:w="3632" w:type="dxa"/>
          </w:tcPr>
          <w:p>
            <w:r>
              <w:t>Stick Man</w:t>
            </w:r>
          </w:p>
        </w:tc>
        <w:tc>
          <w:tcPr>
            <w:tcW w:w="3632" w:type="dxa"/>
          </w:tcPr>
          <w:p>
            <w:r>
              <w:t>Treasure basket exploration and outdoor natural stick investigation.</w:t>
            </w:r>
          </w:p>
        </w:tc>
        <w:tc>
          <w:tcPr>
            <w:tcW w:w="3632" w:type="dxa"/>
          </w:tcPr>
          <w:p>
            <w:r>
              <w:t>Understanding the World 🌍 and curiosity skills.</w:t>
            </w:r>
          </w:p>
        </w:tc>
      </w:tr>
      <w:tr w:rsidR="00532423" w14:paraId="2B923F97" w14:textId="77777777" w:rsidTr="00437882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4 (Term 5)</w:t>
            </w:r>
          </w:p>
        </w:tc>
        <w:tc>
          <w:tcPr>
            <w:tcW w:w="3632" w:type="dxa"/>
          </w:tcPr>
          <w:p>
            <w:r>
              <w:t>Zog</w:t>
            </w:r>
          </w:p>
        </w:tc>
        <w:tc>
          <w:tcPr>
            <w:tcW w:w="3632" w:type="dxa"/>
          </w:tcPr>
          <w:p>
            <w:r>
              <w:t>Dragon movement modelling and music corner instruments.</w:t>
            </w:r>
          </w:p>
        </w:tc>
        <w:tc>
          <w:tcPr>
            <w:tcW w:w="3632" w:type="dxa"/>
          </w:tcPr>
          <w:p>
            <w:r>
              <w:t>Expressive Arts 🎨 and imitation skills.</w:t>
            </w:r>
          </w:p>
        </w:tc>
      </w:tr>
      <w:tr w:rsidR="00907926" w14:paraId="32A29E23" w14:textId="77777777" w:rsidTr="0090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5 (Term 5)</w:t>
            </w:r>
          </w:p>
        </w:tc>
        <w:tc>
          <w:tcPr>
            <w:tcW w:w="3632" w:type="dxa"/>
          </w:tcPr>
          <w:p>
            <w:r>
              <w:t>Snail &amp; the Whale</w:t>
            </w:r>
          </w:p>
        </w:tc>
        <w:tc>
          <w:tcPr>
            <w:tcW w:w="3632" w:type="dxa"/>
          </w:tcPr>
          <w:p>
            <w:r>
              <w:t>Narrated splash play and shell water tray exploration.</w:t>
            </w:r>
          </w:p>
        </w:tc>
        <w:tc>
          <w:tcPr>
            <w:tcW w:w="3632" w:type="dxa"/>
          </w:tcPr>
          <w:p>
            <w:r>
              <w:t>Scientific thinking 🌊 and Creating &amp; Thinking.</w:t>
            </w:r>
          </w:p>
        </w:tc>
      </w:tr>
    </w:tbl>
    <w:p w14:paraId="23997796" w14:textId="77777777" w:rsidR="00532423" w:rsidRDefault="00532423"/>
    <w:sectPr w:rsidR="00532423" w:rsidSect="005324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3"/>
    <w:rsid w:val="00437882"/>
    <w:rsid w:val="00532423"/>
    <w:rsid w:val="00907926"/>
    <w:rsid w:val="00E007F3"/>
    <w:rsid w:val="00E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854F"/>
  <w15:chartTrackingRefBased/>
  <w15:docId w15:val="{FDC5DDB6-C987-4F3F-8C2A-9CF2E796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23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99"/>
    <w:rsid w:val="005324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2</cp:revision>
  <dcterms:created xsi:type="dcterms:W3CDTF">2025-11-06T11:49:00Z</dcterms:created>
  <dcterms:modified xsi:type="dcterms:W3CDTF">2026-02-18T16:57:00Z</dcterms:modified>
</cp:coreProperties>
</file>