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743200" cy="26891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FE43A00-139B-4A71-B276-852C6187EE6B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8916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sz w:val="32"/>
        </w:rPr>
        <w:t>LITTLE LEARNERS NURSERY</w:t>
      </w:r>
    </w:p>
    <w:p>
      <w:r>
        <w:rPr>
          <w:b/>
          <w:sz w:val="28"/>
        </w:rPr>
        <w:br/>
        <w:t>🌈 Confidence – Easy Activities at Home</w:t>
        <w:br/>
      </w:r>
    </w:p>
    <w:p>
      <w:r>
        <w:t>Confidence helps children try new things, build friendships and manage change when starting school. Supportive encouragement at home helps children feel secure and capable.</w:t>
      </w:r>
    </w:p>
    <w:p>
      <w:r>
        <w:t>⭐ Celebrate Effort</w:t>
        <w:br/>
        <w:t>• Praise trying and perseverance.</w:t>
        <w:br/>
        <w:t>• Notice small achievements.</w:t>
      </w:r>
    </w:p>
    <w:p>
      <w:r>
        <w:t>🧩 Encourage New Experiences</w:t>
        <w:br/>
        <w:t>• Offer small challenges like puzzles or climbing.</w:t>
        <w:br/>
        <w:t>• Stay nearby for reassurance.</w:t>
      </w:r>
    </w:p>
    <w:p>
      <w:r>
        <w:t>🗣️ Build Positive Language</w:t>
        <w:br/>
        <w:t>• Model phrases like “I can try again.”</w:t>
        <w:br/>
        <w:t>• Talk about feelings together.</w:t>
      </w:r>
    </w:p>
    <w:p>
      <w:r>
        <w:t>🤝 Support Social Confidence</w:t>
        <w:br/>
        <w:t>• Practise greetings and turn-taking.</w:t>
        <w:br/>
        <w:t>• Role-play asking for help.</w:t>
      </w:r>
    </w:p>
    <w:p>
      <w:r>
        <w:t>😊 Create a Safe Environment</w:t>
        <w:br/>
        <w:t>• Spend quality time together.</w:t>
        <w:br/>
        <w:t>• Listen carefully to your child’s ideas.</w:t>
      </w:r>
    </w:p>
    <w:p>
      <w:r>
        <w:t>When children feel supported and valued, their confidence grows naturally as they prepare for school.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